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546"/>
        <w:tblW w:w="4977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395"/>
        <w:gridCol w:w="3352"/>
      </w:tblGrid>
      <w:tr w:rsidR="000C6819" w:rsidTr="00B45A82">
        <w:trPr>
          <w:trHeight w:val="4281"/>
        </w:trPr>
        <w:tc>
          <w:tcPr>
            <w:tcW w:w="639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0C6819" w:rsidRDefault="007A16D5" w:rsidP="00B45A82">
            <w:pPr>
              <w:pStyle w:val="NoSpacing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D94D37147C5A4EFCA24D80B0A969005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F2780"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RCIPS OUTSTANDING SERVICE AWARDS</w:t>
                </w:r>
              </w:sdtContent>
            </w:sdt>
          </w:p>
        </w:tc>
        <w:tc>
          <w:tcPr>
            <w:tcW w:w="3352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0C6819" w:rsidRDefault="000C6819" w:rsidP="00B45A82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sdt>
            <w:sdtPr>
              <w:rPr>
                <w:color w:val="4F81BD" w:themeColor="accent1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276713170"/>
              <w:placeholder>
                <w:docPart w:val="DE59960C369044AF8B2D3955FE2E728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7-01-01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C6819" w:rsidRDefault="000C6819" w:rsidP="00B45A82">
                <w:pPr>
                  <w:pStyle w:val="NoSpacing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 w:rsidRPr="000C6819">
                  <w:rPr>
                    <w:color w:val="4F81BD" w:themeColor="accent1"/>
                    <w:sz w:val="144"/>
                    <w:szCs w:val="1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2017</w:t>
                </w:r>
              </w:p>
            </w:sdtContent>
          </w:sdt>
        </w:tc>
      </w:tr>
    </w:tbl>
    <w:sdt>
      <w:sdtPr>
        <w:id w:val="1013582869"/>
        <w:docPartObj>
          <w:docPartGallery w:val="Cover Pages"/>
          <w:docPartUnique/>
        </w:docPartObj>
      </w:sdtPr>
      <w:sdtEndPr/>
      <w:sdtContent>
        <w:p w:rsidR="000C6819" w:rsidRDefault="00B45A82" w:rsidP="00BA2E03">
          <w:pPr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21A2F9" wp14:editId="1476068C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5353050</wp:posOffset>
                    </wp:positionV>
                    <wp:extent cx="6200775" cy="2771775"/>
                    <wp:effectExtent l="0" t="0" r="28575" b="285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00775" cy="277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6819" w:rsidRDefault="000C6819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IF SELECTED AS A RECIPIENT OF THE ROYAL CAYMAN ISLANDS OUTSTANDING SERVICE AWARDS, ALL INFORMATION PROVIDED IS SUBJECT TO RELEASE UNLESS OTHERWISE INDICATED.  PLEASE NOTIFY THE WELFARE COMMITTEE IMMEDIATELY UPON BEING SELECTED AS A RECIPIENT IF YOU WOULD PREFER SOMETHING NOT BE RELEASED.</w:t>
                                </w:r>
                              </w:p>
                              <w:p w:rsidR="000C6819" w:rsidRDefault="000C6819" w:rsidP="00BA2E03">
                                <w:pP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</w:pPr>
                              </w:p>
                              <w:p w:rsidR="000C6819" w:rsidRPr="00B45A82" w:rsidRDefault="000C6819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</w:pPr>
                              </w:p>
                              <w:p w:rsidR="000C6819" w:rsidRDefault="000C6819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</w:pP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  <w:t xml:space="preserve">Application Form(s) to be completed and return to your nearest police station or email to </w:t>
                                </w:r>
                                <w:hyperlink r:id="rId9" w:history="1">
                                  <w:r w:rsidRPr="00B45A82">
                                    <w:rPr>
                                      <w:rStyle w:val="Hyperlink"/>
                                      <w:rFonts w:ascii="Arial Narrow" w:hAnsi="Arial Narrow"/>
                                      <w:b/>
                                      <w:szCs w:val="24"/>
                                      <w:highlight w:val="yellow"/>
                                    </w:rPr>
                                    <w:t>nominations@rcips.ky</w:t>
                                  </w:r>
                                </w:hyperlink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  <w:highlight w:val="yellow"/>
                                  </w:rPr>
                                  <w:t xml:space="preserve"> </w:t>
                                </w: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  <w:t xml:space="preserve"> by </w:t>
                                </w: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  <w:highlight w:val="yellow"/>
                                  </w:rPr>
                                  <w:t>8</w:t>
                                </w: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  <w:highlight w:val="yellow"/>
                                    <w:vertAlign w:val="superscript"/>
                                  </w:rPr>
                                  <w:t>th</w:t>
                                </w: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  <w:highlight w:val="yellow"/>
                                  </w:rPr>
                                  <w:t xml:space="preserve"> June, 2018</w:t>
                                </w:r>
                                <w:r w:rsidRPr="00B45A82"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  <w:t>.</w:t>
                                </w:r>
                              </w:p>
                              <w:p w:rsidR="00B45A82" w:rsidRPr="00B45A82" w:rsidRDefault="00B45A82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b/>
                                    <w:szCs w:val="24"/>
                                  </w:rPr>
                                </w:pPr>
                              </w:p>
                              <w:p w:rsidR="000C6819" w:rsidRDefault="000C6819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</w:pPr>
                              </w:p>
                              <w:p w:rsidR="000C6819" w:rsidRDefault="00D07CE3" w:rsidP="00BA2E03">
                                <w:pPr>
                                  <w:ind w:firstLine="720"/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PLEASE SUBMIT</w:t>
                                </w:r>
                                <w:r w:rsidR="000C6819"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 ONLY ONE NOMINATION PER FORM.</w:t>
                                </w:r>
                              </w:p>
                              <w:p w:rsidR="00B45A82" w:rsidRDefault="00B45A82" w:rsidP="00BA2E03">
                                <w:pP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</w:p>
                              <w:p w:rsidR="000C6819" w:rsidRPr="00B45A82" w:rsidRDefault="000C6819" w:rsidP="00BA2E03">
                                <w:pPr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0C6819" w:rsidRPr="00B45A82" w:rsidRDefault="000C6819" w:rsidP="00BA2E03">
                                <w:pPr>
                                  <w:ind w:left="720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 w:rsidRPr="00B45A82">
                                  <w:rPr>
                                    <w:rFonts w:ascii="Arial Narrow" w:hAnsi="Arial Narrow"/>
                                    <w:sz w:val="20"/>
                                  </w:rPr>
                                  <w:t>This form should be completed in accordance with the Criteria for Nominations. Typed or computer generated documents are preferred. Handwritten documents should be in block letters and legibly written.</w:t>
                                </w:r>
                              </w:p>
                              <w:p w:rsidR="000C6819" w:rsidRDefault="000C6819" w:rsidP="00BA2E03">
                                <w:pPr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0C6819" w:rsidRDefault="000C6819" w:rsidP="00BA2E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2.75pt;margin-top:421.5pt;width:488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" fillcolor="white [3201]" strokeweight=".5pt">
                    <v:textbox>
                      <w:txbxContent>
                        <w:p w:rsidR="000C6819" w:rsidRDefault="000C6819" w:rsidP="00BA2E03">
                          <w:pPr>
                            <w:ind w:left="720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IF SELECTED AS A RECIPIENT OF THE ROYAL CAYMAN ISLANDS OUTSTANDING SERVICE AWARDS, ALL INFORMATION PROVIDED IS SUBJECT TO RELEASE UNLESS OTHERWISE INDICATED.  PLEASE NOTIFY THE WELFARE COMMITTEE IMMEDIATELY UPON BEING SELECTED AS A RECIPIENT IF YOU WOULD PREFER SOMETHING NOT BE RELEASED.</w:t>
                          </w:r>
                        </w:p>
                        <w:p w:rsidR="000C6819" w:rsidRDefault="000C6819" w:rsidP="00BA2E03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</w:p>
                        <w:p w:rsidR="000C6819" w:rsidRPr="00B45A82" w:rsidRDefault="000C6819" w:rsidP="00BA2E03">
                          <w:pPr>
                            <w:ind w:left="720"/>
                            <w:rPr>
                              <w:rFonts w:ascii="Arial Narrow" w:hAnsi="Arial Narrow"/>
                              <w:b/>
                              <w:szCs w:val="24"/>
                            </w:rPr>
                          </w:pPr>
                        </w:p>
                        <w:p w:rsidR="000C6819" w:rsidRDefault="000C6819" w:rsidP="00BA2E03">
                          <w:pPr>
                            <w:ind w:left="720"/>
                            <w:rPr>
                              <w:rFonts w:ascii="Arial Narrow" w:hAnsi="Arial Narrow"/>
                              <w:b/>
                              <w:szCs w:val="24"/>
                            </w:rPr>
                          </w:pP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 xml:space="preserve">Application Form(s) to be completed and return to your nearest police station or email to </w:t>
                          </w:r>
                          <w:hyperlink r:id="rId10" w:history="1">
                            <w:r w:rsidRPr="00B45A82">
                              <w:rPr>
                                <w:rStyle w:val="Hyperlink"/>
                                <w:rFonts w:ascii="Arial Narrow" w:hAnsi="Arial Narrow"/>
                                <w:b/>
                                <w:szCs w:val="24"/>
                                <w:highlight w:val="yellow"/>
                              </w:rPr>
                              <w:t>nominations@rcips.ky</w:t>
                            </w:r>
                          </w:hyperlink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  <w:highlight w:val="yellow"/>
                            </w:rPr>
                            <w:t xml:space="preserve"> </w:t>
                          </w: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 xml:space="preserve"> by </w:t>
                          </w: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  <w:highlight w:val="yellow"/>
                            </w:rPr>
                            <w:t>8</w:t>
                          </w: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  <w:highlight w:val="yellow"/>
                              <w:vertAlign w:val="superscript"/>
                            </w:rPr>
                            <w:t>th</w:t>
                          </w: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  <w:highlight w:val="yellow"/>
                            </w:rPr>
                            <w:t xml:space="preserve"> June, 2018</w:t>
                          </w:r>
                          <w:r w:rsidRPr="00B45A82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.</w:t>
                          </w:r>
                        </w:p>
                        <w:p w:rsidR="00B45A82" w:rsidRPr="00B45A82" w:rsidRDefault="00B45A82" w:rsidP="00BA2E03">
                          <w:pPr>
                            <w:ind w:left="720"/>
                            <w:rPr>
                              <w:rFonts w:ascii="Arial Narrow" w:hAnsi="Arial Narrow"/>
                              <w:b/>
                              <w:szCs w:val="24"/>
                            </w:rPr>
                          </w:pPr>
                        </w:p>
                        <w:p w:rsidR="000C6819" w:rsidRDefault="000C6819" w:rsidP="00BA2E03">
                          <w:pPr>
                            <w:ind w:left="720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</w:p>
                        <w:p w:rsidR="000C6819" w:rsidRDefault="00D07CE3" w:rsidP="00BA2E03">
                          <w:pPr>
                            <w:ind w:firstLine="720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PLEASE SUBMIT</w:t>
                          </w:r>
                          <w:r w:rsidR="000C6819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ONLY ONE NOMINATION PER FORM.</w:t>
                          </w:r>
                        </w:p>
                        <w:p w:rsidR="00B45A82" w:rsidRDefault="00B45A82" w:rsidP="00BA2E03">
                          <w:pPr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</w:p>
                        <w:p w:rsidR="000C6819" w:rsidRPr="00B45A82" w:rsidRDefault="000C6819" w:rsidP="00BA2E03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0C6819" w:rsidRPr="00B45A82" w:rsidRDefault="000C6819" w:rsidP="00BA2E03">
                          <w:pPr>
                            <w:ind w:left="720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B45A82">
                            <w:rPr>
                              <w:rFonts w:ascii="Arial Narrow" w:hAnsi="Arial Narrow"/>
                              <w:sz w:val="20"/>
                            </w:rPr>
                            <w:t>This form should be completed in accordance with the Criteria for Nominations. Typed or computer generated documents are preferred. Handwritten documents should be in block letters and legibly written.</w:t>
                          </w:r>
                        </w:p>
                        <w:p w:rsidR="000C6819" w:rsidRDefault="000C6819" w:rsidP="00BA2E03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0C6819" w:rsidRDefault="000C6819" w:rsidP="00BA2E0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napToGrid/>
              <w:lang w:val="en-GB" w:eastAsia="en-GB"/>
            </w:rPr>
            <w:drawing>
              <wp:inline distT="0" distB="0" distL="0" distR="0" wp14:anchorId="3F49B843" wp14:editId="0A2EA94D">
                <wp:extent cx="3388408" cy="1743075"/>
                <wp:effectExtent l="0" t="0" r="254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IPS-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408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C6819">
            <w:br w:type="page"/>
          </w:r>
        </w:p>
      </w:sdtContent>
    </w:sdt>
    <w:p w:rsidR="00BA2E03" w:rsidRPr="00C63D9C" w:rsidRDefault="00BA2E03" w:rsidP="00BA2E03">
      <w:pPr>
        <w:jc w:val="both"/>
        <w:rPr>
          <w:b/>
          <w:sz w:val="22"/>
          <w:szCs w:val="22"/>
          <w:u w:val="single"/>
        </w:rPr>
      </w:pPr>
      <w:r w:rsidRPr="00C63D9C">
        <w:rPr>
          <w:b/>
          <w:sz w:val="22"/>
          <w:szCs w:val="22"/>
          <w:u w:val="single"/>
        </w:rPr>
        <w:lastRenderedPageBreak/>
        <w:t>Selection Criteria:</w:t>
      </w:r>
    </w:p>
    <w:p w:rsidR="00BA2E03" w:rsidRPr="00C63D9C" w:rsidRDefault="00BA2E03" w:rsidP="00BA2E03">
      <w:pPr>
        <w:jc w:val="both"/>
        <w:rPr>
          <w:b/>
          <w:sz w:val="22"/>
          <w:szCs w:val="22"/>
          <w:u w:val="single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C63D9C">
        <w:rPr>
          <w:b/>
          <w:sz w:val="22"/>
          <w:szCs w:val="22"/>
        </w:rPr>
        <w:t>Police Officer of the Year</w:t>
      </w:r>
      <w:r w:rsidRPr="00C63D9C">
        <w:rPr>
          <w:sz w:val="22"/>
          <w:szCs w:val="22"/>
        </w:rPr>
        <w:t>- throughout the period of (2017) displayed consistent exemplary professional and personal conduct. This award is a testament to the organization’s core principles (values) of courage, professionalism, integrity, selfless service and public safety.</w:t>
      </w:r>
    </w:p>
    <w:p w:rsidR="00BA2E03" w:rsidRPr="00C63D9C" w:rsidRDefault="00BA2E03" w:rsidP="00BA2E03">
      <w:pPr>
        <w:ind w:left="720"/>
        <w:jc w:val="both"/>
        <w:rPr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ED3704">
        <w:rPr>
          <w:b/>
          <w:sz w:val="22"/>
          <w:szCs w:val="22"/>
        </w:rPr>
        <w:t>Auxiliary Constable of the Year</w:t>
      </w:r>
      <w:r w:rsidRPr="00ED3704">
        <w:rPr>
          <w:sz w:val="22"/>
          <w:szCs w:val="22"/>
        </w:rPr>
        <w:t xml:space="preserve">- </w:t>
      </w:r>
      <w:r w:rsidRPr="00C63D9C">
        <w:rPr>
          <w:sz w:val="22"/>
          <w:szCs w:val="22"/>
        </w:rPr>
        <w:t>throughout the period of (2017) displayed consistent exemplary professional and personal conduct. This award is a testament to the organization’s core principles (values) of courage, professionalism, integrity, selfless service and public safety.</w:t>
      </w:r>
    </w:p>
    <w:p w:rsidR="00BA2E03" w:rsidRPr="00ED3704" w:rsidRDefault="00BA2E03" w:rsidP="00BA2E03">
      <w:pPr>
        <w:ind w:left="720"/>
        <w:jc w:val="both"/>
        <w:rPr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C63D9C">
        <w:rPr>
          <w:b/>
          <w:sz w:val="22"/>
          <w:szCs w:val="22"/>
        </w:rPr>
        <w:t>Support Staff of the Year</w:t>
      </w:r>
      <w:r w:rsidRPr="00C63D9C">
        <w:rPr>
          <w:sz w:val="22"/>
          <w:szCs w:val="22"/>
        </w:rPr>
        <w:t xml:space="preserve">- this individual consistently demonstrated the core values of the </w:t>
      </w:r>
      <w:proofErr w:type="spellStart"/>
      <w:r w:rsidRPr="00C63D9C">
        <w:rPr>
          <w:sz w:val="22"/>
          <w:szCs w:val="22"/>
        </w:rPr>
        <w:t>organisation</w:t>
      </w:r>
      <w:proofErr w:type="spellEnd"/>
      <w:r w:rsidRPr="00C63D9C">
        <w:rPr>
          <w:sz w:val="22"/>
          <w:szCs w:val="22"/>
        </w:rPr>
        <w:t xml:space="preserve"> and the wider civil service of pro</w:t>
      </w:r>
      <w:r>
        <w:rPr>
          <w:sz w:val="22"/>
          <w:szCs w:val="22"/>
        </w:rPr>
        <w:t>fessionalism, customer service and integrity.</w:t>
      </w:r>
    </w:p>
    <w:p w:rsidR="00BA2E03" w:rsidRPr="00C63D9C" w:rsidRDefault="00BA2E03" w:rsidP="00BA2E03">
      <w:pPr>
        <w:ind w:left="720"/>
        <w:jc w:val="both"/>
        <w:rPr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C63D9C">
        <w:rPr>
          <w:b/>
          <w:sz w:val="22"/>
          <w:szCs w:val="22"/>
        </w:rPr>
        <w:t>Diversity Award</w:t>
      </w:r>
      <w:r w:rsidRPr="00C63D9C">
        <w:rPr>
          <w:sz w:val="22"/>
          <w:szCs w:val="22"/>
        </w:rPr>
        <w:t xml:space="preserve">- the basic concept of </w:t>
      </w:r>
      <w:proofErr w:type="spellStart"/>
      <w:r w:rsidRPr="00C63D9C">
        <w:rPr>
          <w:sz w:val="22"/>
          <w:szCs w:val="22"/>
        </w:rPr>
        <w:t>organisational</w:t>
      </w:r>
      <w:proofErr w:type="spellEnd"/>
      <w:r w:rsidRPr="00C63D9C">
        <w:rPr>
          <w:sz w:val="22"/>
          <w:szCs w:val="22"/>
        </w:rPr>
        <w:t xml:space="preserve"> diversity accepts that the workforce consists of a diverse group that reflects the community it serve</w:t>
      </w:r>
      <w:r>
        <w:rPr>
          <w:sz w:val="22"/>
          <w:szCs w:val="22"/>
        </w:rPr>
        <w:t>s</w:t>
      </w:r>
      <w:r w:rsidRPr="00C63D9C">
        <w:rPr>
          <w:sz w:val="22"/>
          <w:szCs w:val="22"/>
        </w:rPr>
        <w:t xml:space="preserve">. This diversity consists of differences </w:t>
      </w:r>
      <w:r>
        <w:rPr>
          <w:sz w:val="22"/>
          <w:szCs w:val="22"/>
        </w:rPr>
        <w:t>such as:</w:t>
      </w:r>
      <w:r w:rsidRPr="00C63D9C">
        <w:rPr>
          <w:sz w:val="22"/>
          <w:szCs w:val="22"/>
        </w:rPr>
        <w:t xml:space="preserve"> sex, background</w:t>
      </w:r>
      <w:r>
        <w:rPr>
          <w:sz w:val="22"/>
          <w:szCs w:val="22"/>
        </w:rPr>
        <w:t>, race, nationality, disability and personality</w:t>
      </w:r>
      <w:r w:rsidRPr="00C63D9C">
        <w:rPr>
          <w:sz w:val="22"/>
          <w:szCs w:val="22"/>
        </w:rPr>
        <w:t xml:space="preserve">. It is founded on the premise that the nominee has consistently demonstrated respect and tolerance for these differences that enhances the working environment and relations in which the </w:t>
      </w:r>
      <w:proofErr w:type="spellStart"/>
      <w:r w:rsidRPr="00C63D9C">
        <w:rPr>
          <w:sz w:val="22"/>
          <w:szCs w:val="22"/>
        </w:rPr>
        <w:t>organisational</w:t>
      </w:r>
      <w:proofErr w:type="spellEnd"/>
      <w:r w:rsidRPr="00C63D9C">
        <w:rPr>
          <w:sz w:val="22"/>
          <w:szCs w:val="22"/>
        </w:rPr>
        <w:t xml:space="preserve"> goals are met.</w:t>
      </w:r>
    </w:p>
    <w:p w:rsidR="00BA2E03" w:rsidRPr="00C63D9C" w:rsidRDefault="00BA2E03" w:rsidP="00BA2E03">
      <w:pPr>
        <w:ind w:left="720"/>
        <w:jc w:val="both"/>
        <w:rPr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b/>
          <w:color w:val="000000"/>
          <w:sz w:val="22"/>
          <w:szCs w:val="22"/>
        </w:rPr>
        <w:t>Welfare Award</w:t>
      </w:r>
      <w:r w:rsidRPr="00C63D9C">
        <w:rPr>
          <w:color w:val="000000"/>
          <w:sz w:val="22"/>
          <w:szCs w:val="22"/>
        </w:rPr>
        <w:t xml:space="preserve">- this </w:t>
      </w:r>
      <w:r>
        <w:rPr>
          <w:color w:val="000000"/>
          <w:sz w:val="22"/>
          <w:szCs w:val="22"/>
        </w:rPr>
        <w:t>individual</w:t>
      </w:r>
      <w:r w:rsidRPr="00C63D9C">
        <w:rPr>
          <w:color w:val="000000"/>
          <w:sz w:val="22"/>
          <w:szCs w:val="22"/>
        </w:rPr>
        <w:t xml:space="preserve"> has demonstrated the core principles of </w:t>
      </w:r>
      <w:r w:rsidRPr="00C63D9C">
        <w:rPr>
          <w:b/>
          <w:i/>
          <w:color w:val="000000"/>
          <w:sz w:val="22"/>
          <w:szCs w:val="22"/>
        </w:rPr>
        <w:t>esprit de corps</w:t>
      </w:r>
      <w:r w:rsidRPr="00C63D9C">
        <w:rPr>
          <w:color w:val="000000"/>
          <w:sz w:val="22"/>
          <w:szCs w:val="22"/>
        </w:rPr>
        <w:t xml:space="preserve"> by attending to the welfare, safety, emotional and or physiological needs of </w:t>
      </w:r>
      <w:r>
        <w:rPr>
          <w:color w:val="000000"/>
          <w:sz w:val="22"/>
          <w:szCs w:val="22"/>
        </w:rPr>
        <w:t>their</w:t>
      </w:r>
      <w:r w:rsidRPr="00C63D9C">
        <w:rPr>
          <w:color w:val="000000"/>
          <w:sz w:val="22"/>
          <w:szCs w:val="22"/>
        </w:rPr>
        <w:t xml:space="preserve"> colleagues </w:t>
      </w:r>
      <w:r>
        <w:rPr>
          <w:color w:val="000000"/>
          <w:sz w:val="22"/>
          <w:szCs w:val="22"/>
        </w:rPr>
        <w:t xml:space="preserve">and/or members of the public </w:t>
      </w:r>
      <w:r w:rsidRPr="00C63D9C">
        <w:rPr>
          <w:color w:val="000000"/>
          <w:sz w:val="22"/>
          <w:szCs w:val="22"/>
        </w:rPr>
        <w:t>during a difficult time.</w:t>
      </w:r>
    </w:p>
    <w:p w:rsidR="00BA2E03" w:rsidRPr="00C63D9C" w:rsidRDefault="00BA2E03" w:rsidP="00BA2E03">
      <w:pPr>
        <w:pStyle w:val="ListParagrap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b/>
          <w:color w:val="000000"/>
          <w:sz w:val="22"/>
          <w:szCs w:val="22"/>
        </w:rPr>
        <w:t>Special Constable of the Year</w:t>
      </w:r>
      <w:r w:rsidRPr="00C63D9C">
        <w:rPr>
          <w:color w:val="000000"/>
          <w:sz w:val="22"/>
          <w:szCs w:val="22"/>
        </w:rPr>
        <w:t xml:space="preserve">- the Special Constabulary is an essential volunteer organization established by Statue to provide support to a range of policing activities. This </w:t>
      </w:r>
      <w:r>
        <w:rPr>
          <w:color w:val="000000"/>
          <w:sz w:val="22"/>
          <w:szCs w:val="22"/>
        </w:rPr>
        <w:t xml:space="preserve">officer </w:t>
      </w:r>
      <w:r w:rsidRPr="00C63D9C">
        <w:rPr>
          <w:color w:val="000000"/>
          <w:sz w:val="22"/>
          <w:szCs w:val="22"/>
        </w:rPr>
        <w:t>consistently demonstrated exemplary conduct and service to the RCIPS and the community.</w:t>
      </w:r>
    </w:p>
    <w:p w:rsidR="00BA2E03" w:rsidRPr="00C63D9C" w:rsidRDefault="00BA2E03" w:rsidP="00BA2E03">
      <w:pPr>
        <w:pStyle w:val="ListParagrap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b/>
          <w:color w:val="000000"/>
          <w:sz w:val="22"/>
          <w:szCs w:val="22"/>
        </w:rPr>
        <w:t>Community Spirit Award</w:t>
      </w:r>
      <w:r w:rsidRPr="00C63D9C">
        <w:rPr>
          <w:color w:val="000000"/>
          <w:sz w:val="22"/>
          <w:szCs w:val="22"/>
        </w:rPr>
        <w:t xml:space="preserve">- the basic premise is that the police </w:t>
      </w:r>
      <w:proofErr w:type="gramStart"/>
      <w:r w:rsidRPr="00C63D9C">
        <w:rPr>
          <w:color w:val="000000"/>
          <w:sz w:val="22"/>
          <w:szCs w:val="22"/>
        </w:rPr>
        <w:t>is</w:t>
      </w:r>
      <w:proofErr w:type="gramEnd"/>
      <w:r w:rsidRPr="00C63D9C">
        <w:rPr>
          <w:color w:val="000000"/>
          <w:sz w:val="22"/>
          <w:szCs w:val="22"/>
        </w:rPr>
        <w:t xml:space="preserve"> more effective through community/police collaboration</w:t>
      </w:r>
      <w:r>
        <w:rPr>
          <w:color w:val="000000"/>
          <w:sz w:val="22"/>
          <w:szCs w:val="22"/>
        </w:rPr>
        <w:t>.</w:t>
      </w:r>
      <w:r w:rsidRPr="00C63D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This</w:t>
      </w:r>
      <w:r w:rsidRPr="00C63D9C">
        <w:rPr>
          <w:color w:val="000000"/>
          <w:sz w:val="22"/>
          <w:szCs w:val="22"/>
        </w:rPr>
        <w:t xml:space="preserve"> can be achieved through various methods either individually or collectively and demonstrat</w:t>
      </w:r>
      <w:r>
        <w:rPr>
          <w:color w:val="000000"/>
          <w:sz w:val="22"/>
          <w:szCs w:val="22"/>
        </w:rPr>
        <w:t xml:space="preserve">es service to the community, </w:t>
      </w:r>
      <w:r w:rsidRPr="00C63D9C">
        <w:rPr>
          <w:color w:val="000000"/>
          <w:sz w:val="22"/>
          <w:szCs w:val="22"/>
        </w:rPr>
        <w:t>public safety and confidence in police/community relationships.</w:t>
      </w:r>
    </w:p>
    <w:p w:rsidR="00BA2E03" w:rsidRPr="00C63D9C" w:rsidRDefault="00BA2E03" w:rsidP="00BA2E03">
      <w:pPr>
        <w:pStyle w:val="ListParagrap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b/>
          <w:color w:val="000000"/>
          <w:sz w:val="22"/>
          <w:szCs w:val="22"/>
          <w:u w:val="single"/>
        </w:rPr>
        <w:t xml:space="preserve">Who can nominate? </w:t>
      </w: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color w:val="000000"/>
          <w:sz w:val="22"/>
          <w:szCs w:val="22"/>
        </w:rPr>
        <w:t>Anyone, including private citizens may nominate someone for a particular award and may submit nominations in more than one category.</w:t>
      </w: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 w:rsidRPr="00C63D9C">
        <w:rPr>
          <w:b/>
          <w:color w:val="000000"/>
          <w:sz w:val="22"/>
          <w:szCs w:val="22"/>
          <w:u w:val="single"/>
        </w:rPr>
        <w:t xml:space="preserve">How do I nominate? </w:t>
      </w: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 the form </w:t>
      </w:r>
      <w:r w:rsidRPr="00C63D9C">
        <w:rPr>
          <w:color w:val="000000"/>
          <w:sz w:val="22"/>
          <w:szCs w:val="22"/>
        </w:rPr>
        <w:t xml:space="preserve">including </w:t>
      </w:r>
      <w:r>
        <w:rPr>
          <w:color w:val="000000"/>
          <w:sz w:val="22"/>
          <w:szCs w:val="22"/>
        </w:rPr>
        <w:t xml:space="preserve">your </w:t>
      </w:r>
      <w:r w:rsidRPr="00C63D9C">
        <w:rPr>
          <w:color w:val="000000"/>
          <w:sz w:val="22"/>
          <w:szCs w:val="22"/>
        </w:rPr>
        <w:t xml:space="preserve">reasons why this person should be </w:t>
      </w:r>
      <w:proofErr w:type="spellStart"/>
      <w:r w:rsidRPr="00C63D9C">
        <w:rPr>
          <w:color w:val="000000"/>
          <w:sz w:val="22"/>
          <w:szCs w:val="22"/>
        </w:rPr>
        <w:t>recognised</w:t>
      </w:r>
      <w:proofErr w:type="spellEnd"/>
      <w:r>
        <w:rPr>
          <w:color w:val="000000"/>
          <w:sz w:val="22"/>
          <w:szCs w:val="22"/>
        </w:rPr>
        <w:t>.</w:t>
      </w:r>
      <w:r w:rsidRPr="00C63D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form can be returned electronically to: </w:t>
      </w:r>
      <w:hyperlink r:id="rId12" w:history="1">
        <w:r w:rsidRPr="003835B5">
          <w:rPr>
            <w:rStyle w:val="Hyperlink"/>
            <w:sz w:val="22"/>
            <w:szCs w:val="22"/>
          </w:rPr>
          <w:t>nominations@rcips.ky</w:t>
        </w:r>
      </w:hyperlink>
      <w:r>
        <w:rPr>
          <w:color w:val="000000"/>
          <w:sz w:val="22"/>
          <w:szCs w:val="22"/>
        </w:rPr>
        <w:t xml:space="preserve"> or you may submit via our website </w:t>
      </w:r>
      <w:hyperlink r:id="rId13" w:history="1">
        <w:r w:rsidRPr="003835B5">
          <w:rPr>
            <w:rStyle w:val="Hyperlink"/>
            <w:sz w:val="22"/>
            <w:szCs w:val="22"/>
          </w:rPr>
          <w:t>www.rcips.ky</w:t>
        </w:r>
      </w:hyperlink>
      <w:r>
        <w:rPr>
          <w:color w:val="000000"/>
          <w:sz w:val="22"/>
          <w:szCs w:val="22"/>
        </w:rPr>
        <w:t xml:space="preserve">. </w:t>
      </w:r>
    </w:p>
    <w:p w:rsidR="00BA2E03" w:rsidRPr="00C63D9C" w:rsidRDefault="00BA2E03" w:rsidP="00BA2E03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BA2E03" w:rsidRPr="00C63D9C" w:rsidRDefault="00BA2E03" w:rsidP="00BA2E03">
      <w:pPr>
        <w:rPr>
          <w:sz w:val="22"/>
          <w:szCs w:val="22"/>
        </w:rPr>
      </w:pPr>
      <w:r w:rsidRPr="00C63D9C">
        <w:rPr>
          <w:sz w:val="22"/>
          <w:szCs w:val="22"/>
        </w:rPr>
        <w:br/>
      </w:r>
    </w:p>
    <w:p w:rsidR="00BA2E03" w:rsidRDefault="00BA2E03">
      <w:pPr>
        <w:widowControl/>
        <w:spacing w:after="200" w:line="276" w:lineRule="auto"/>
      </w:pPr>
    </w:p>
    <w:p w:rsidR="00BA2E03" w:rsidRDefault="00BA2E03">
      <w:pPr>
        <w:widowControl/>
        <w:spacing w:after="200" w:line="276" w:lineRule="auto"/>
      </w:pPr>
    </w:p>
    <w:p w:rsidR="000C6819" w:rsidRDefault="000C6819"/>
    <w:p w:rsidR="000C6819" w:rsidRPr="000C6819" w:rsidRDefault="000C6819" w:rsidP="000C6819">
      <w:r>
        <w:rPr>
          <w:noProof/>
          <w:snapToGrid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1EE78" wp14:editId="41D642D1">
                <wp:simplePos x="0" y="0"/>
                <wp:positionH relativeFrom="column">
                  <wp:posOffset>-323850</wp:posOffset>
                </wp:positionH>
                <wp:positionV relativeFrom="paragraph">
                  <wp:posOffset>38100</wp:posOffset>
                </wp:positionV>
                <wp:extent cx="6665595" cy="2238375"/>
                <wp:effectExtent l="0" t="0" r="2095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19" w:rsidRPr="005D60C8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bookmarkStart w:id="0" w:name="_GoBack"/>
                            <w:r w:rsidRPr="005D60C8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NOMINEE PERSONAL INFORMATION</w:t>
                            </w: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FULL NAME OF NOMINEE: </w:t>
                            </w:r>
                          </w:p>
                          <w:p w:rsidR="00FA1CBB" w:rsidRDefault="00FA1CBB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RCIPS BADGE NUMBER (if applicable): </w:t>
                            </w:r>
                          </w:p>
                          <w:p w:rsidR="00FA1CBB" w:rsidRDefault="00FA1CBB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LOCAL ADDRESS: </w:t>
                            </w:r>
                          </w:p>
                          <w:p w:rsidR="00FA1CBB" w:rsidRDefault="00FA1CBB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TELEPHONE: </w:t>
                            </w:r>
                          </w:p>
                          <w:p w:rsidR="00FA1CBB" w:rsidRDefault="00FA1CBB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DEPARTMENT/ DISTRICT (if applicable):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SHIFT (if applicable):</w:t>
                            </w: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bookmarkEnd w:id="0"/>
                          <w:p w:rsidR="000C6819" w:rsidRDefault="000C6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5.5pt;margin-top:3pt;width:524.8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">
                <v:textbox>
                  <w:txbxContent>
                    <w:p w:rsidR="000C6819" w:rsidRPr="005D60C8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bookmarkStart w:id="1" w:name="_GoBack"/>
                      <w:r w:rsidRPr="005D60C8">
                        <w:rPr>
                          <w:rFonts w:ascii="Arial Narrow" w:hAnsi="Arial Narrow"/>
                          <w:sz w:val="18"/>
                          <w:u w:val="single"/>
                        </w:rPr>
                        <w:t>NOMINEE PERSONAL INFORMATION</w:t>
                      </w: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FULL NAME OF NOMINEE: </w:t>
                      </w:r>
                    </w:p>
                    <w:p w:rsidR="00FA1CBB" w:rsidRDefault="00FA1CBB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RCIPS BADGE NUMBER (if applicable): </w:t>
                      </w:r>
                    </w:p>
                    <w:p w:rsidR="00FA1CBB" w:rsidRDefault="00FA1CBB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LOCAL ADDRESS: </w:t>
                      </w:r>
                    </w:p>
                    <w:p w:rsidR="00FA1CBB" w:rsidRDefault="00FA1CBB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TELEPHONE: </w:t>
                      </w:r>
                    </w:p>
                    <w:p w:rsidR="00FA1CBB" w:rsidRDefault="00FA1CBB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DEPARTMENT/ DISTRICT (if applicable):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SHIFT (if applicable):</w:t>
                      </w: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bookmarkEnd w:id="1"/>
                    <w:p w:rsidR="000C6819" w:rsidRDefault="000C6819"/>
                  </w:txbxContent>
                </v:textbox>
              </v:shape>
            </w:pict>
          </mc:Fallback>
        </mc:AlternateContent>
      </w:r>
    </w:p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F222" wp14:editId="415EDD77">
                <wp:simplePos x="0" y="0"/>
                <wp:positionH relativeFrom="column">
                  <wp:posOffset>-322580</wp:posOffset>
                </wp:positionH>
                <wp:positionV relativeFrom="paragraph">
                  <wp:posOffset>57150</wp:posOffset>
                </wp:positionV>
                <wp:extent cx="6665595" cy="1948180"/>
                <wp:effectExtent l="0" t="0" r="2095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19" w:rsidRPr="005D60C8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r w:rsidRPr="005D60C8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 xml:space="preserve">OMINATORS </w:t>
                            </w:r>
                            <w:r w:rsidRPr="005D60C8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PERSONAL INFORMATION</w:t>
                            </w: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NAME OF PERSON NOMINATING: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RANK &amp; NUMBER:</w:t>
                            </w:r>
                          </w:p>
                          <w:p w:rsidR="000C6819" w:rsidRDefault="000C6819" w:rsidP="005D60C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ADDRESS: </w:t>
                            </w: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0C6819" w:rsidP="00C23BC5">
                            <w:pPr>
                              <w:ind w:firstLine="72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RELATIONSHIP TO NOMINEE: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TELEPHONE NUMBER: </w:t>
                            </w:r>
                          </w:p>
                          <w:p w:rsidR="000C6819" w:rsidRDefault="000C6819" w:rsidP="005D60C8">
                            <w:pPr>
                              <w:ind w:firstLine="7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0C6819" w:rsidRDefault="006528AC" w:rsidP="005D60C8">
                            <w:r>
                              <w:tab/>
                            </w:r>
                          </w:p>
                          <w:p w:rsidR="006528AC" w:rsidRPr="006528AC" w:rsidRDefault="006528AC" w:rsidP="005D60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652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5.4pt;margin-top:4.5pt;width:524.85pt;height:1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">
                <v:textbox>
                  <w:txbxContent>
                    <w:p w:rsidR="000C6819" w:rsidRPr="005D60C8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r w:rsidRPr="005D60C8">
                        <w:rPr>
                          <w:rFonts w:ascii="Arial Narrow" w:hAnsi="Arial Narrow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18"/>
                          <w:u w:val="single"/>
                        </w:rPr>
                        <w:t xml:space="preserve">OMINATORS </w:t>
                      </w:r>
                      <w:r w:rsidRPr="005D60C8">
                        <w:rPr>
                          <w:rFonts w:ascii="Arial Narrow" w:hAnsi="Arial Narrow"/>
                          <w:sz w:val="18"/>
                          <w:u w:val="single"/>
                        </w:rPr>
                        <w:t>PERSONAL INFORMATION</w:t>
                      </w: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NAME OF PERSON NOMINATING: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RANK &amp; NUMBER:</w:t>
                      </w:r>
                    </w:p>
                    <w:p w:rsidR="000C6819" w:rsidRDefault="000C6819" w:rsidP="005D60C8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ADDRESS: </w:t>
                      </w: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0C6819" w:rsidP="00C23BC5">
                      <w:pPr>
                        <w:ind w:firstLine="72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RELATIONSHIP TO NOMINEE: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 xml:space="preserve">TELEPHONE NUMBER: </w:t>
                      </w:r>
                    </w:p>
                    <w:p w:rsidR="000C6819" w:rsidRDefault="000C6819" w:rsidP="005D60C8">
                      <w:pPr>
                        <w:ind w:firstLine="720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0C6819" w:rsidRDefault="006528AC" w:rsidP="005D60C8">
                      <w:r>
                        <w:tab/>
                      </w:r>
                    </w:p>
                    <w:p w:rsidR="006528AC" w:rsidRPr="006528AC" w:rsidRDefault="006528AC" w:rsidP="005D60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6528AC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Pr="000C6819" w:rsidRDefault="000C6819" w:rsidP="000C6819"/>
    <w:p w:rsidR="000C6819" w:rsidRDefault="000C6819" w:rsidP="000C6819"/>
    <w:p w:rsidR="000C6819" w:rsidRPr="000C6819" w:rsidRDefault="000C6819" w:rsidP="006528AC">
      <w:pPr>
        <w:widowControl/>
        <w:spacing w:after="200" w:line="276" w:lineRule="auto"/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B0B5E" wp14:editId="5B6FD224">
                <wp:simplePos x="0" y="0"/>
                <wp:positionH relativeFrom="column">
                  <wp:posOffset>-323850</wp:posOffset>
                </wp:positionH>
                <wp:positionV relativeFrom="paragraph">
                  <wp:posOffset>1270</wp:posOffset>
                </wp:positionV>
                <wp:extent cx="6665595" cy="339090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819" w:rsidRDefault="000C6819" w:rsidP="000C6819">
                            <w:pPr>
                              <w:jc w:val="center"/>
                            </w:pPr>
                            <w:r>
                              <w:t xml:space="preserve">NOMINATION CATEGORY </w:t>
                            </w:r>
                          </w:p>
                          <w:p w:rsidR="000C6819" w:rsidRPr="000C6819" w:rsidRDefault="000C6819" w:rsidP="000C681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Clearly highlight the nomination category of your choice. </w:t>
                            </w:r>
                          </w:p>
                          <w:p w:rsidR="000C6819" w:rsidRDefault="000C6819" w:rsidP="000C6819">
                            <w:pPr>
                              <w:jc w:val="center"/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Police Officer of the Year (Police Constable up to the rank of Inspector)</w:t>
                            </w:r>
                            <w:r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ind w:left="1440"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Auxiliary Constable of the Year</w:t>
                            </w:r>
                          </w:p>
                          <w:p w:rsidR="000C6819" w:rsidRPr="000C6819" w:rsidRDefault="000C6819" w:rsidP="000C6819">
                            <w:pPr>
                              <w:widowControl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Special Constable of the Year</w:t>
                            </w: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ind w:left="1440"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Welfare Officer of the Year</w:t>
                            </w:r>
                          </w:p>
                          <w:p w:rsidR="000C6819" w:rsidRPr="000C6819" w:rsidRDefault="000C6819" w:rsidP="000C6819">
                            <w:pPr>
                              <w:widowControl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Support Staff (civilian) of the Year</w:t>
                            </w: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ind w:left="1440"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Diversity</w:t>
                            </w: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ind w:left="1440"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>Community Spirit (private citizens)</w:t>
                            </w: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ind w:left="1440"/>
                              <w:rPr>
                                <w:rStyle w:val="Strong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6819" w:rsidRPr="000C6819" w:rsidRDefault="000C6819" w:rsidP="000C68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819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  <w:t xml:space="preserve">Departmental Citation </w:t>
                            </w:r>
                          </w:p>
                          <w:p w:rsidR="000C6819" w:rsidRDefault="000C6819" w:rsidP="000C6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5.5pt;margin-top:.1pt;width:524.85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" fillcolor="white [3201]" strokeweight=".5pt">
                <v:textbox>
                  <w:txbxContent>
                    <w:p w:rsidR="000C6819" w:rsidRDefault="000C6819" w:rsidP="000C6819">
                      <w:pPr>
                        <w:jc w:val="center"/>
                      </w:pPr>
                      <w:r>
                        <w:t xml:space="preserve">NOMINATION CATEGORY </w:t>
                      </w:r>
                    </w:p>
                    <w:p w:rsidR="000C6819" w:rsidRPr="000C6819" w:rsidRDefault="000C6819" w:rsidP="000C681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Clearly highlight the nomination category of your choice. </w:t>
                      </w:r>
                    </w:p>
                    <w:p w:rsidR="000C6819" w:rsidRDefault="000C6819" w:rsidP="000C6819">
                      <w:pPr>
                        <w:jc w:val="center"/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Police Officer of the Year (Police Constable up to the rank of Inspector)</w:t>
                      </w:r>
                      <w:r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ind w:left="1440"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Auxiliary Constable of the Year</w:t>
                      </w:r>
                    </w:p>
                    <w:p w:rsidR="000C6819" w:rsidRPr="000C6819" w:rsidRDefault="000C6819" w:rsidP="000C6819">
                      <w:pPr>
                        <w:widowControl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Special Constable of the Year</w:t>
                      </w: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ind w:left="1440"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Welfare Officer of the Year</w:t>
                      </w:r>
                    </w:p>
                    <w:p w:rsidR="000C6819" w:rsidRPr="000C6819" w:rsidRDefault="000C6819" w:rsidP="000C6819">
                      <w:pPr>
                        <w:widowControl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Support Staff (civilian) of the Year</w:t>
                      </w: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ind w:left="1440"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Diversity</w:t>
                      </w: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ind w:left="1440"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>Community Spirit (private citizens)</w:t>
                      </w: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ind w:left="1440"/>
                        <w:rPr>
                          <w:rStyle w:val="Strong"/>
                          <w:bCs w:val="0"/>
                          <w:sz w:val="22"/>
                          <w:szCs w:val="22"/>
                        </w:rPr>
                      </w:pPr>
                    </w:p>
                    <w:p w:rsidR="000C6819" w:rsidRPr="000C6819" w:rsidRDefault="000C6819" w:rsidP="000C681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C6819">
                        <w:rPr>
                          <w:rStyle w:val="Strong"/>
                          <w:b w:val="0"/>
                          <w:sz w:val="22"/>
                          <w:szCs w:val="22"/>
                        </w:rPr>
                        <w:t xml:space="preserve">Departmental Citation </w:t>
                      </w:r>
                    </w:p>
                    <w:p w:rsidR="000C6819" w:rsidRDefault="000C6819" w:rsidP="000C6819"/>
                  </w:txbxContent>
                </v:textbox>
              </v:shape>
            </w:pict>
          </mc:Fallback>
        </mc:AlternateContent>
      </w:r>
      <w:r>
        <w:br w:type="page"/>
      </w:r>
    </w:p>
    <w:p w:rsidR="006528AC" w:rsidRDefault="006528AC" w:rsidP="006528AC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USING AS MUCH DETAILS AS POSSIBLE, </w:t>
      </w:r>
      <w:r w:rsidRPr="00357BC0">
        <w:rPr>
          <w:rFonts w:ascii="Arial Narrow" w:hAnsi="Arial Narrow"/>
          <w:b/>
          <w:sz w:val="20"/>
        </w:rPr>
        <w:t xml:space="preserve">PROVIDE EVIDENCE </w:t>
      </w:r>
      <w:r>
        <w:rPr>
          <w:rFonts w:ascii="Arial Narrow" w:hAnsi="Arial Narrow"/>
          <w:b/>
          <w:sz w:val="20"/>
        </w:rPr>
        <w:t xml:space="preserve">OR EXAMPLES </w:t>
      </w:r>
      <w:r w:rsidRPr="00357BC0">
        <w:rPr>
          <w:rFonts w:ascii="Arial Narrow" w:hAnsi="Arial Narrow"/>
          <w:b/>
          <w:sz w:val="20"/>
        </w:rPr>
        <w:t xml:space="preserve">TO </w:t>
      </w:r>
      <w:r>
        <w:rPr>
          <w:rFonts w:ascii="Arial Narrow" w:hAnsi="Arial Narrow"/>
          <w:b/>
          <w:sz w:val="20"/>
        </w:rPr>
        <w:t>SUPPORT YOUR NOMINATION</w:t>
      </w:r>
    </w:p>
    <w:p w:rsidR="006528AC" w:rsidRDefault="006528AC" w:rsidP="006528AC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(If you require more space type or write on blank pages and insert to the back.)</w:t>
      </w:r>
    </w:p>
    <w:p w:rsidR="006528AC" w:rsidRDefault="006528AC" w:rsidP="006528AC">
      <w:pPr>
        <w:tabs>
          <w:tab w:val="left" w:pos="381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0C6819" w:rsidRPr="000C6819" w:rsidRDefault="006528AC" w:rsidP="000C6819"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106045</wp:posOffset>
                </wp:positionV>
                <wp:extent cx="6296025" cy="7534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53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>
                              <a:alpha val="87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C" w:rsidRDefault="006528AC" w:rsidP="00B45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.75pt;margin-top:8.35pt;width:495.75pt;height:59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" fillcolor="white [3212]" strokeweight=".5pt">
                <v:stroke opacity="57054f"/>
                <v:textbox>
                  <w:txbxContent>
                    <w:p w:rsidR="006528AC" w:rsidRDefault="006528AC" w:rsidP="00B45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6819" w:rsidRPr="000C6819" w:rsidRDefault="000C6819" w:rsidP="000C6819"/>
    <w:p w:rsidR="006528AC" w:rsidRDefault="006528AC" w:rsidP="006528AC">
      <w:pPr>
        <w:widowControl/>
        <w:spacing w:after="200" w:line="276" w:lineRule="auto"/>
      </w:pPr>
    </w:p>
    <w:p w:rsidR="006528AC" w:rsidRDefault="006528AC">
      <w:pPr>
        <w:widowControl/>
        <w:spacing w:after="200" w:line="276" w:lineRule="auto"/>
      </w:pPr>
      <w:r>
        <w:br w:type="page"/>
      </w:r>
    </w:p>
    <w:p w:rsidR="00D176D4" w:rsidRPr="000C6819" w:rsidRDefault="006528AC" w:rsidP="00B45A82">
      <w:pPr>
        <w:widowControl/>
        <w:spacing w:after="200" w:line="276" w:lineRule="auto"/>
        <w:jc w:val="center"/>
      </w:pPr>
      <w:r>
        <w:rPr>
          <w:noProof/>
          <w:snapToGrid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D125" wp14:editId="3A1B48D7">
                <wp:simplePos x="0" y="0"/>
                <wp:positionH relativeFrom="column">
                  <wp:posOffset>9525</wp:posOffset>
                </wp:positionH>
                <wp:positionV relativeFrom="paragraph">
                  <wp:posOffset>-19050</wp:posOffset>
                </wp:positionV>
                <wp:extent cx="6296025" cy="8753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75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87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6528AC" w:rsidRDefault="00ED59BA" w:rsidP="00B45A82">
                            <w:pPr>
                              <w:jc w:val="center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.75pt;margin-top:-1.5pt;width:495.75pt;height:68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" fillcolor="window" strokeweight=".5pt">
                <v:stroke opacity="57054f"/>
                <v:textbox>
                  <w:txbxContent>
                    <w:p w:rsidR="006528AC" w:rsidRDefault="00ED59BA" w:rsidP="00B45A82">
                      <w:pPr>
                        <w:jc w:val="center"/>
                      </w:pPr>
                      <w: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6D4" w:rsidRPr="000C6819" w:rsidSect="000C681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D5" w:rsidRDefault="007A16D5" w:rsidP="000C6819">
      <w:r>
        <w:separator/>
      </w:r>
    </w:p>
  </w:endnote>
  <w:endnote w:type="continuationSeparator" w:id="0">
    <w:p w:rsidR="007A16D5" w:rsidRDefault="007A16D5" w:rsidP="000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19" w:rsidRDefault="000C6819">
    <w:pPr>
      <w:pStyle w:val="Footer"/>
    </w:pPr>
  </w:p>
  <w:p w:rsidR="000C6819" w:rsidRDefault="000C6819">
    <w:pPr>
      <w:pStyle w:val="Footer"/>
    </w:pPr>
  </w:p>
  <w:p w:rsidR="000C6819" w:rsidRDefault="000C6819">
    <w:pPr>
      <w:pStyle w:val="Footer"/>
    </w:pPr>
  </w:p>
  <w:p w:rsidR="000C6819" w:rsidRDefault="000C6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D5" w:rsidRDefault="007A16D5" w:rsidP="000C6819">
      <w:r>
        <w:separator/>
      </w:r>
    </w:p>
  </w:footnote>
  <w:footnote w:type="continuationSeparator" w:id="0">
    <w:p w:rsidR="007A16D5" w:rsidRDefault="007A16D5" w:rsidP="000C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819" w:rsidRDefault="000C681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6819" w:rsidRDefault="000C6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ED8"/>
    <w:multiLevelType w:val="hybridMultilevel"/>
    <w:tmpl w:val="662AB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361062"/>
    <w:multiLevelType w:val="hybridMultilevel"/>
    <w:tmpl w:val="4DC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5C08"/>
    <w:multiLevelType w:val="hybridMultilevel"/>
    <w:tmpl w:val="A8E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9"/>
    <w:rsid w:val="000C6819"/>
    <w:rsid w:val="006528AC"/>
    <w:rsid w:val="007A16D5"/>
    <w:rsid w:val="009F2780"/>
    <w:rsid w:val="00A05F5E"/>
    <w:rsid w:val="00B314BE"/>
    <w:rsid w:val="00B45A82"/>
    <w:rsid w:val="00BA2E03"/>
    <w:rsid w:val="00D07CE3"/>
    <w:rsid w:val="00D41D5A"/>
    <w:rsid w:val="00ED59BA"/>
    <w:rsid w:val="00F138EF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19"/>
  </w:style>
  <w:style w:type="paragraph" w:styleId="Footer">
    <w:name w:val="footer"/>
    <w:basedOn w:val="Normal"/>
    <w:link w:val="FooterChar"/>
    <w:uiPriority w:val="99"/>
    <w:unhideWhenUsed/>
    <w:rsid w:val="000C6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19"/>
  </w:style>
  <w:style w:type="paragraph" w:styleId="NoSpacing">
    <w:name w:val="No Spacing"/>
    <w:link w:val="NoSpacingChar"/>
    <w:uiPriority w:val="1"/>
    <w:qFormat/>
    <w:rsid w:val="000C681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681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19"/>
    <w:rPr>
      <w:rFonts w:ascii="Tahoma" w:hAnsi="Tahoma" w:cs="Tahoma"/>
      <w:sz w:val="16"/>
      <w:szCs w:val="16"/>
    </w:rPr>
  </w:style>
  <w:style w:type="character" w:styleId="Hyperlink">
    <w:name w:val="Hyperlink"/>
    <w:rsid w:val="000C6819"/>
    <w:rPr>
      <w:color w:val="0000FF"/>
      <w:u w:val="single"/>
    </w:rPr>
  </w:style>
  <w:style w:type="character" w:styleId="Strong">
    <w:name w:val="Strong"/>
    <w:qFormat/>
    <w:rsid w:val="000C6819"/>
    <w:rPr>
      <w:b/>
      <w:bCs/>
    </w:rPr>
  </w:style>
  <w:style w:type="paragraph" w:styleId="ListParagraph">
    <w:name w:val="List Paragraph"/>
    <w:basedOn w:val="Normal"/>
    <w:uiPriority w:val="72"/>
    <w:qFormat/>
    <w:rsid w:val="000C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19"/>
  </w:style>
  <w:style w:type="paragraph" w:styleId="Footer">
    <w:name w:val="footer"/>
    <w:basedOn w:val="Normal"/>
    <w:link w:val="FooterChar"/>
    <w:uiPriority w:val="99"/>
    <w:unhideWhenUsed/>
    <w:rsid w:val="000C6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19"/>
  </w:style>
  <w:style w:type="paragraph" w:styleId="NoSpacing">
    <w:name w:val="No Spacing"/>
    <w:link w:val="NoSpacingChar"/>
    <w:uiPriority w:val="1"/>
    <w:qFormat/>
    <w:rsid w:val="000C681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681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19"/>
    <w:rPr>
      <w:rFonts w:ascii="Tahoma" w:hAnsi="Tahoma" w:cs="Tahoma"/>
      <w:sz w:val="16"/>
      <w:szCs w:val="16"/>
    </w:rPr>
  </w:style>
  <w:style w:type="character" w:styleId="Hyperlink">
    <w:name w:val="Hyperlink"/>
    <w:rsid w:val="000C6819"/>
    <w:rPr>
      <w:color w:val="0000FF"/>
      <w:u w:val="single"/>
    </w:rPr>
  </w:style>
  <w:style w:type="character" w:styleId="Strong">
    <w:name w:val="Strong"/>
    <w:qFormat/>
    <w:rsid w:val="000C6819"/>
    <w:rPr>
      <w:b/>
      <w:bCs/>
    </w:rPr>
  </w:style>
  <w:style w:type="paragraph" w:styleId="ListParagraph">
    <w:name w:val="List Paragraph"/>
    <w:basedOn w:val="Normal"/>
    <w:uiPriority w:val="72"/>
    <w:qFormat/>
    <w:rsid w:val="000C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ips.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minations@rcips.ky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ominations@rcips.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minations@rcips.k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D37147C5A4EFCA24D80B0A969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81CE-CA84-47A4-BF5B-1AF78BA491B8}"/>
      </w:docPartPr>
      <w:docPartBody>
        <w:p w:rsidR="00EB2470" w:rsidRDefault="00BF4A86" w:rsidP="00BF4A86">
          <w:pPr>
            <w:pStyle w:val="D94D37147C5A4EFCA24D80B0A969005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DE59960C369044AF8B2D3955FE2E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DDBB-8C94-4BD2-9D1F-E17658A4ED0B}"/>
      </w:docPartPr>
      <w:docPartBody>
        <w:p w:rsidR="00EB2470" w:rsidRDefault="00BF4A86" w:rsidP="00BF4A86">
          <w:pPr>
            <w:pStyle w:val="DE59960C369044AF8B2D3955FE2E7283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6"/>
    <w:rsid w:val="006C2E9A"/>
    <w:rsid w:val="00806615"/>
    <w:rsid w:val="00BF4A86"/>
    <w:rsid w:val="00CE267C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5C0E74A5043748E145648C18CFBD8">
    <w:name w:val="9185C0E74A5043748E145648C18CFBD8"/>
    <w:rsid w:val="00BF4A86"/>
  </w:style>
  <w:style w:type="paragraph" w:customStyle="1" w:styleId="D8906DCB7B314C86B1A76A502FB53CB1">
    <w:name w:val="D8906DCB7B314C86B1A76A502FB53CB1"/>
    <w:rsid w:val="00BF4A86"/>
  </w:style>
  <w:style w:type="paragraph" w:customStyle="1" w:styleId="AB38679911E745718AD4F8E004B6835C">
    <w:name w:val="AB38679911E745718AD4F8E004B6835C"/>
    <w:rsid w:val="00BF4A86"/>
  </w:style>
  <w:style w:type="paragraph" w:customStyle="1" w:styleId="693EFEFF637C4EFE809A5A1D6FDCD98F">
    <w:name w:val="693EFEFF637C4EFE809A5A1D6FDCD98F"/>
    <w:rsid w:val="00BF4A86"/>
  </w:style>
  <w:style w:type="paragraph" w:customStyle="1" w:styleId="F0D38918EC0B40239BF8164465A18C8D">
    <w:name w:val="F0D38918EC0B40239BF8164465A18C8D"/>
    <w:rsid w:val="00BF4A86"/>
  </w:style>
  <w:style w:type="paragraph" w:customStyle="1" w:styleId="365E792575054915BAF064A5F4142C03">
    <w:name w:val="365E792575054915BAF064A5F4142C03"/>
    <w:rsid w:val="00BF4A86"/>
  </w:style>
  <w:style w:type="paragraph" w:customStyle="1" w:styleId="F0113A01438E47EBB6BBD903ED468940">
    <w:name w:val="F0113A01438E47EBB6BBD903ED468940"/>
    <w:rsid w:val="00BF4A86"/>
  </w:style>
  <w:style w:type="paragraph" w:customStyle="1" w:styleId="C62E663663D0443096D76F45D33F3FB5">
    <w:name w:val="C62E663663D0443096D76F45D33F3FB5"/>
    <w:rsid w:val="00BF4A86"/>
  </w:style>
  <w:style w:type="paragraph" w:customStyle="1" w:styleId="D94D37147C5A4EFCA24D80B0A969005A">
    <w:name w:val="D94D37147C5A4EFCA24D80B0A969005A"/>
    <w:rsid w:val="00BF4A86"/>
  </w:style>
  <w:style w:type="paragraph" w:customStyle="1" w:styleId="DE59960C369044AF8B2D3955FE2E7283">
    <w:name w:val="DE59960C369044AF8B2D3955FE2E7283"/>
    <w:rsid w:val="00BF4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5C0E74A5043748E145648C18CFBD8">
    <w:name w:val="9185C0E74A5043748E145648C18CFBD8"/>
    <w:rsid w:val="00BF4A86"/>
  </w:style>
  <w:style w:type="paragraph" w:customStyle="1" w:styleId="D8906DCB7B314C86B1A76A502FB53CB1">
    <w:name w:val="D8906DCB7B314C86B1A76A502FB53CB1"/>
    <w:rsid w:val="00BF4A86"/>
  </w:style>
  <w:style w:type="paragraph" w:customStyle="1" w:styleId="AB38679911E745718AD4F8E004B6835C">
    <w:name w:val="AB38679911E745718AD4F8E004B6835C"/>
    <w:rsid w:val="00BF4A86"/>
  </w:style>
  <w:style w:type="paragraph" w:customStyle="1" w:styleId="693EFEFF637C4EFE809A5A1D6FDCD98F">
    <w:name w:val="693EFEFF637C4EFE809A5A1D6FDCD98F"/>
    <w:rsid w:val="00BF4A86"/>
  </w:style>
  <w:style w:type="paragraph" w:customStyle="1" w:styleId="F0D38918EC0B40239BF8164465A18C8D">
    <w:name w:val="F0D38918EC0B40239BF8164465A18C8D"/>
    <w:rsid w:val="00BF4A86"/>
  </w:style>
  <w:style w:type="paragraph" w:customStyle="1" w:styleId="365E792575054915BAF064A5F4142C03">
    <w:name w:val="365E792575054915BAF064A5F4142C03"/>
    <w:rsid w:val="00BF4A86"/>
  </w:style>
  <w:style w:type="paragraph" w:customStyle="1" w:styleId="F0113A01438E47EBB6BBD903ED468940">
    <w:name w:val="F0113A01438E47EBB6BBD903ED468940"/>
    <w:rsid w:val="00BF4A86"/>
  </w:style>
  <w:style w:type="paragraph" w:customStyle="1" w:styleId="C62E663663D0443096D76F45D33F3FB5">
    <w:name w:val="C62E663663D0443096D76F45D33F3FB5"/>
    <w:rsid w:val="00BF4A86"/>
  </w:style>
  <w:style w:type="paragraph" w:customStyle="1" w:styleId="D94D37147C5A4EFCA24D80B0A969005A">
    <w:name w:val="D94D37147C5A4EFCA24D80B0A969005A"/>
    <w:rsid w:val="00BF4A86"/>
  </w:style>
  <w:style w:type="paragraph" w:customStyle="1" w:styleId="DE59960C369044AF8B2D3955FE2E7283">
    <w:name w:val="DE59960C369044AF8B2D3955FE2E7283"/>
    <w:rsid w:val="00BF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RCIPS OUTSTANDING SERVICE AWARDS</dc:title>
  <dc:creator>Tater, Jodi-Ann</dc:creator>
  <cp:lastModifiedBy>Tater, Jodi-Ann</cp:lastModifiedBy>
  <cp:revision>3</cp:revision>
  <cp:lastPrinted>2018-05-23T18:09:00Z</cp:lastPrinted>
  <dcterms:created xsi:type="dcterms:W3CDTF">2018-05-23T16:53:00Z</dcterms:created>
  <dcterms:modified xsi:type="dcterms:W3CDTF">2018-05-23T19:30:00Z</dcterms:modified>
</cp:coreProperties>
</file>